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B4B07" w14:textId="755A78BC" w:rsidR="001F187C" w:rsidRDefault="001F187C" w:rsidP="001F187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4053"/>
      </w:tblGrid>
      <w:tr w:rsidR="0080110F" w14:paraId="49B9AE3E" w14:textId="77777777" w:rsidTr="008D7CA3">
        <w:trPr>
          <w:trHeight w:val="454"/>
        </w:trPr>
        <w:tc>
          <w:tcPr>
            <w:tcW w:w="10682" w:type="dxa"/>
            <w:gridSpan w:val="3"/>
            <w:vAlign w:val="center"/>
          </w:tcPr>
          <w:p w14:paraId="21EE3025" w14:textId="32FF5460" w:rsidR="0080110F" w:rsidRPr="0080110F" w:rsidRDefault="0080110F" w:rsidP="008D7CA3">
            <w:pPr>
              <w:jc w:val="center"/>
              <w:rPr>
                <w:b/>
              </w:rPr>
            </w:pPr>
            <w:r w:rsidRPr="001F187C">
              <w:rPr>
                <w:rFonts w:hint="eastAsia"/>
                <w:b/>
              </w:rPr>
              <w:t>无犯罪证明记录公证</w:t>
            </w:r>
            <w:r w:rsidRPr="0080110F">
              <w:rPr>
                <w:rFonts w:hint="eastAsia"/>
                <w:b/>
              </w:rPr>
              <w:t>材料清单</w:t>
            </w:r>
          </w:p>
        </w:tc>
      </w:tr>
      <w:tr w:rsidR="008D7CA3" w14:paraId="13058499" w14:textId="77777777" w:rsidTr="008D7CA3">
        <w:trPr>
          <w:trHeight w:val="454"/>
        </w:trPr>
        <w:tc>
          <w:tcPr>
            <w:tcW w:w="10682" w:type="dxa"/>
            <w:gridSpan w:val="3"/>
            <w:vAlign w:val="center"/>
          </w:tcPr>
          <w:p w14:paraId="5290AB39" w14:textId="580AADC7" w:rsidR="008D7CA3" w:rsidRPr="008D7CA3" w:rsidRDefault="008D7CA3" w:rsidP="008D7CA3">
            <w:pPr>
              <w:jc w:val="center"/>
            </w:pPr>
            <w:r w:rsidRPr="008D7CA3">
              <w:rPr>
                <w:rFonts w:hint="eastAsia"/>
              </w:rPr>
              <w:t>无犯罪记录公证是指公证处对申请人的无犯罪事实进行公证，并出具无犯罪证明公证书。</w:t>
            </w:r>
          </w:p>
        </w:tc>
      </w:tr>
      <w:tr w:rsidR="0080110F" w14:paraId="2585173C" w14:textId="77777777" w:rsidTr="007C53BF">
        <w:trPr>
          <w:trHeight w:val="454"/>
        </w:trPr>
        <w:tc>
          <w:tcPr>
            <w:tcW w:w="2235" w:type="dxa"/>
            <w:vAlign w:val="center"/>
          </w:tcPr>
          <w:p w14:paraId="735E6034" w14:textId="30AFB19A" w:rsidR="0080110F" w:rsidRPr="0080110F" w:rsidRDefault="008D7CA3" w:rsidP="008D7CA3">
            <w:pPr>
              <w:rPr>
                <w:b/>
              </w:rPr>
            </w:pPr>
            <w:r>
              <w:rPr>
                <w:rFonts w:hint="eastAsia"/>
                <w:b/>
              </w:rPr>
              <w:t>材料类型</w:t>
            </w:r>
            <w:r w:rsidR="007C53BF">
              <w:rPr>
                <w:rFonts w:hint="eastAsia"/>
                <w:b/>
              </w:rPr>
              <w:t>：</w:t>
            </w:r>
          </w:p>
        </w:tc>
        <w:tc>
          <w:tcPr>
            <w:tcW w:w="4394" w:type="dxa"/>
            <w:vAlign w:val="center"/>
          </w:tcPr>
          <w:p w14:paraId="069DA960" w14:textId="2862BE71" w:rsidR="0080110F" w:rsidRPr="0080110F" w:rsidRDefault="007C53BF" w:rsidP="008D7CA3">
            <w:pPr>
              <w:rPr>
                <w:b/>
              </w:rPr>
            </w:pPr>
            <w:r>
              <w:rPr>
                <w:rFonts w:hint="eastAsia"/>
                <w:b/>
              </w:rPr>
              <w:t>说明：</w:t>
            </w:r>
          </w:p>
        </w:tc>
        <w:tc>
          <w:tcPr>
            <w:tcW w:w="4053" w:type="dxa"/>
            <w:vAlign w:val="center"/>
          </w:tcPr>
          <w:p w14:paraId="69776C5D" w14:textId="3F19E259" w:rsidR="0080110F" w:rsidRPr="0080110F" w:rsidRDefault="0080110F" w:rsidP="008D7CA3">
            <w:pPr>
              <w:rPr>
                <w:b/>
              </w:rPr>
            </w:pPr>
            <w:r w:rsidRPr="0080110F">
              <w:rPr>
                <w:rFonts w:hint="eastAsia"/>
                <w:b/>
              </w:rPr>
              <w:t>备注</w:t>
            </w:r>
            <w:r w:rsidR="007C53BF">
              <w:rPr>
                <w:rFonts w:hint="eastAsia"/>
                <w:b/>
              </w:rPr>
              <w:t>：</w:t>
            </w:r>
          </w:p>
        </w:tc>
      </w:tr>
      <w:tr w:rsidR="008D7CA3" w14:paraId="152D8241" w14:textId="77777777" w:rsidTr="007C53BF">
        <w:trPr>
          <w:trHeight w:val="454"/>
        </w:trPr>
        <w:tc>
          <w:tcPr>
            <w:tcW w:w="2235" w:type="dxa"/>
            <w:vAlign w:val="center"/>
          </w:tcPr>
          <w:p w14:paraId="3427FCD5" w14:textId="25B2F9EF" w:rsidR="008D7CA3" w:rsidRPr="0080110F" w:rsidRDefault="008D7CA3" w:rsidP="008D7CA3">
            <w:pPr>
              <w:rPr>
                <w:b/>
              </w:rPr>
            </w:pPr>
            <w:r w:rsidRPr="0080110F">
              <w:rPr>
                <w:rFonts w:hint="eastAsia"/>
                <w:b/>
              </w:rPr>
              <w:t>基本材料：</w:t>
            </w:r>
          </w:p>
        </w:tc>
        <w:tc>
          <w:tcPr>
            <w:tcW w:w="8447" w:type="dxa"/>
            <w:gridSpan w:val="2"/>
            <w:vAlign w:val="center"/>
          </w:tcPr>
          <w:p w14:paraId="1D38554F" w14:textId="6C7D1A9E" w:rsidR="008D7CA3" w:rsidRPr="0080110F" w:rsidRDefault="008D7CA3" w:rsidP="008D7CA3">
            <w:pPr>
              <w:rPr>
                <w:b/>
              </w:rPr>
            </w:pPr>
            <w:r>
              <w:rPr>
                <w:rFonts w:hint="eastAsia"/>
                <w:b/>
              </w:rPr>
              <w:t>仅用于个人身份信息证明</w:t>
            </w:r>
          </w:p>
        </w:tc>
      </w:tr>
      <w:tr w:rsidR="0080110F" w14:paraId="60D6FA09" w14:textId="77777777" w:rsidTr="007C53BF">
        <w:trPr>
          <w:trHeight w:val="454"/>
        </w:trPr>
        <w:tc>
          <w:tcPr>
            <w:tcW w:w="2235" w:type="dxa"/>
            <w:vAlign w:val="center"/>
          </w:tcPr>
          <w:p w14:paraId="7DD91E67" w14:textId="06E3E294" w:rsidR="0080110F" w:rsidRDefault="0080110F" w:rsidP="008D7CA3">
            <w:r>
              <w:rPr>
                <w:rFonts w:hint="eastAsia"/>
              </w:rPr>
              <w:t>身份证</w:t>
            </w:r>
          </w:p>
        </w:tc>
        <w:tc>
          <w:tcPr>
            <w:tcW w:w="4394" w:type="dxa"/>
            <w:vAlign w:val="center"/>
          </w:tcPr>
          <w:p w14:paraId="0D704BCF" w14:textId="763DA83A" w:rsidR="0080110F" w:rsidRDefault="008D7CA3" w:rsidP="008D7CA3">
            <w:r>
              <w:rPr>
                <w:rFonts w:hint="eastAsia"/>
              </w:rPr>
              <w:t>正反面扫描件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高清拍照</w:t>
            </w:r>
          </w:p>
        </w:tc>
        <w:tc>
          <w:tcPr>
            <w:tcW w:w="4053" w:type="dxa"/>
            <w:vAlign w:val="center"/>
          </w:tcPr>
          <w:p w14:paraId="2818F761" w14:textId="3130587E" w:rsidR="0080110F" w:rsidRDefault="008D7CA3" w:rsidP="008D7CA3">
            <w:r>
              <w:rPr>
                <w:rFonts w:hint="eastAsia"/>
              </w:rPr>
              <w:t>谁要公证提供谁的</w:t>
            </w:r>
          </w:p>
        </w:tc>
      </w:tr>
      <w:tr w:rsidR="0080110F" w14:paraId="12E2E947" w14:textId="77777777" w:rsidTr="007C53BF">
        <w:trPr>
          <w:trHeight w:val="454"/>
        </w:trPr>
        <w:tc>
          <w:tcPr>
            <w:tcW w:w="2235" w:type="dxa"/>
            <w:vAlign w:val="center"/>
          </w:tcPr>
          <w:p w14:paraId="68C0AF7E" w14:textId="261C1539" w:rsidR="0080110F" w:rsidRDefault="0080110F" w:rsidP="008D7CA3">
            <w:r>
              <w:rPr>
                <w:rFonts w:hint="eastAsia"/>
              </w:rPr>
              <w:t>户口本</w:t>
            </w:r>
          </w:p>
        </w:tc>
        <w:tc>
          <w:tcPr>
            <w:tcW w:w="4394" w:type="dxa"/>
            <w:vAlign w:val="center"/>
          </w:tcPr>
          <w:p w14:paraId="43195D99" w14:textId="5F25335D" w:rsidR="0080110F" w:rsidRDefault="0080110F" w:rsidP="008D7CA3">
            <w:r>
              <w:rPr>
                <w:rFonts w:hint="eastAsia"/>
              </w:rPr>
              <w:t>户主页与本人页扫描件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高清拍照</w:t>
            </w:r>
          </w:p>
        </w:tc>
        <w:tc>
          <w:tcPr>
            <w:tcW w:w="4053" w:type="dxa"/>
            <w:vAlign w:val="center"/>
          </w:tcPr>
          <w:p w14:paraId="3F2894D8" w14:textId="26BFAE38" w:rsidR="0080110F" w:rsidRDefault="008D7CA3" w:rsidP="008D7CA3">
            <w:r>
              <w:rPr>
                <w:rFonts w:hint="eastAsia"/>
              </w:rPr>
              <w:t>谁要公证提供谁的</w:t>
            </w:r>
          </w:p>
        </w:tc>
      </w:tr>
      <w:tr w:rsidR="008D7CA3" w14:paraId="71B5700A" w14:textId="77777777" w:rsidTr="007C53BF">
        <w:trPr>
          <w:trHeight w:val="454"/>
        </w:trPr>
        <w:tc>
          <w:tcPr>
            <w:tcW w:w="2235" w:type="dxa"/>
            <w:vAlign w:val="center"/>
          </w:tcPr>
          <w:p w14:paraId="31704D2C" w14:textId="47F91C5D" w:rsidR="008D7CA3" w:rsidRPr="0080110F" w:rsidRDefault="008D7CA3" w:rsidP="008D7CA3">
            <w:pPr>
              <w:rPr>
                <w:b/>
              </w:rPr>
            </w:pPr>
            <w:r w:rsidRPr="0080110F">
              <w:rPr>
                <w:rFonts w:hint="eastAsia"/>
                <w:b/>
              </w:rPr>
              <w:t>专属材料：</w:t>
            </w:r>
          </w:p>
        </w:tc>
        <w:tc>
          <w:tcPr>
            <w:tcW w:w="8447" w:type="dxa"/>
            <w:gridSpan w:val="2"/>
            <w:vAlign w:val="center"/>
          </w:tcPr>
          <w:p w14:paraId="0163EE31" w14:textId="6C936C65" w:rsidR="008D7CA3" w:rsidRPr="008D7CA3" w:rsidRDefault="008D7CA3" w:rsidP="008D7CA3">
            <w:pPr>
              <w:rPr>
                <w:b/>
              </w:rPr>
            </w:pPr>
            <w:r w:rsidRPr="008D7CA3">
              <w:rPr>
                <w:rFonts w:hint="eastAsia"/>
                <w:b/>
              </w:rPr>
              <w:t>用于办理对应公证认证类型</w:t>
            </w:r>
          </w:p>
        </w:tc>
      </w:tr>
      <w:tr w:rsidR="0080110F" w14:paraId="484D4A6B" w14:textId="77777777" w:rsidTr="007C53BF">
        <w:trPr>
          <w:trHeight w:val="454"/>
        </w:trPr>
        <w:tc>
          <w:tcPr>
            <w:tcW w:w="2235" w:type="dxa"/>
            <w:vAlign w:val="center"/>
          </w:tcPr>
          <w:p w14:paraId="020CA0D1" w14:textId="21794AE7" w:rsidR="0080110F" w:rsidRDefault="0080110F" w:rsidP="008D7CA3">
            <w:r>
              <w:rPr>
                <w:rFonts w:hint="eastAsia"/>
              </w:rPr>
              <w:t>无犯罪记录</w:t>
            </w:r>
          </w:p>
        </w:tc>
        <w:tc>
          <w:tcPr>
            <w:tcW w:w="4394" w:type="dxa"/>
            <w:vAlign w:val="center"/>
          </w:tcPr>
          <w:p w14:paraId="398225A1" w14:textId="5948B404" w:rsidR="0080110F" w:rsidRDefault="0080110F" w:rsidP="008D7CA3">
            <w:r>
              <w:rPr>
                <w:rFonts w:hint="eastAsia"/>
              </w:rPr>
              <w:t>派出所开具的个人无犯罪记录</w:t>
            </w:r>
          </w:p>
        </w:tc>
        <w:tc>
          <w:tcPr>
            <w:tcW w:w="4053" w:type="dxa"/>
            <w:vAlign w:val="center"/>
          </w:tcPr>
          <w:p w14:paraId="50EA51B4" w14:textId="05361776" w:rsidR="0080110F" w:rsidRDefault="0080110F" w:rsidP="008D7CA3">
            <w:r>
              <w:rPr>
                <w:rFonts w:hint="eastAsia"/>
              </w:rPr>
              <w:t>清晰扫描件或高</w:t>
            </w:r>
            <w:proofErr w:type="gramStart"/>
            <w:r>
              <w:rPr>
                <w:rFonts w:hint="eastAsia"/>
              </w:rPr>
              <w:t>清照片</w:t>
            </w:r>
            <w:proofErr w:type="gramEnd"/>
          </w:p>
        </w:tc>
      </w:tr>
      <w:tr w:rsidR="008D7CA3" w14:paraId="39171290" w14:textId="77777777" w:rsidTr="007C53BF">
        <w:trPr>
          <w:trHeight w:val="454"/>
        </w:trPr>
        <w:tc>
          <w:tcPr>
            <w:tcW w:w="2235" w:type="dxa"/>
            <w:vAlign w:val="center"/>
          </w:tcPr>
          <w:p w14:paraId="0B77606E" w14:textId="5B95F77E" w:rsidR="008D7CA3" w:rsidRPr="008D7CA3" w:rsidRDefault="008D7CA3" w:rsidP="008D7CA3">
            <w:pPr>
              <w:rPr>
                <w:b/>
              </w:rPr>
            </w:pPr>
            <w:r w:rsidRPr="008D7CA3">
              <w:rPr>
                <w:rFonts w:hint="eastAsia"/>
                <w:b/>
              </w:rPr>
              <w:t>其他辅助材料：</w:t>
            </w:r>
          </w:p>
        </w:tc>
        <w:tc>
          <w:tcPr>
            <w:tcW w:w="8447" w:type="dxa"/>
            <w:gridSpan w:val="2"/>
            <w:vAlign w:val="center"/>
          </w:tcPr>
          <w:p w14:paraId="0D0CA4B3" w14:textId="2F1ECAD8" w:rsidR="008D7CA3" w:rsidRDefault="008D7CA3" w:rsidP="008D7CA3">
            <w:r>
              <w:rPr>
                <w:rFonts w:hint="eastAsia"/>
              </w:rPr>
              <w:t>根据公证办理事项，需要补充的其他辅助证明材料（和公证类型相关）</w:t>
            </w:r>
          </w:p>
        </w:tc>
      </w:tr>
      <w:tr w:rsidR="008D7CA3" w14:paraId="4B55E9CF" w14:textId="77777777" w:rsidTr="003D60A6">
        <w:trPr>
          <w:trHeight w:val="454"/>
        </w:trPr>
        <w:tc>
          <w:tcPr>
            <w:tcW w:w="10682" w:type="dxa"/>
            <w:gridSpan w:val="3"/>
            <w:vAlign w:val="center"/>
          </w:tcPr>
          <w:p w14:paraId="63992F39" w14:textId="1CE46C3C" w:rsidR="008D7CA3" w:rsidRDefault="008D7CA3" w:rsidP="008D7CA3">
            <w:r>
              <w:rPr>
                <w:rFonts w:hint="eastAsia"/>
              </w:rPr>
              <w:t>注：</w:t>
            </w:r>
            <w:r>
              <w:br/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8D7CA3">
              <w:rPr>
                <w:rFonts w:hint="eastAsia"/>
              </w:rPr>
              <w:t>无法提供无犯罪记录，也可办理，具体办理方法请致电公证专员电话：</w:t>
            </w:r>
            <w:r w:rsidRPr="008D7CA3">
              <w:rPr>
                <w:rFonts w:hint="eastAsia"/>
              </w:rPr>
              <w:t xml:space="preserve">18513087177 </w:t>
            </w:r>
            <w:r w:rsidRPr="008D7CA3">
              <w:rPr>
                <w:rFonts w:hint="eastAsia"/>
              </w:rPr>
              <w:t>（</w:t>
            </w:r>
            <w:proofErr w:type="gramStart"/>
            <w:r w:rsidRPr="008D7CA3">
              <w:rPr>
                <w:rFonts w:hint="eastAsia"/>
              </w:rPr>
              <w:t>微信同</w:t>
            </w:r>
            <w:proofErr w:type="gramEnd"/>
            <w:r w:rsidRPr="008D7CA3">
              <w:rPr>
                <w:rFonts w:hint="eastAsia"/>
              </w:rPr>
              <w:t>号）</w:t>
            </w:r>
          </w:p>
          <w:p w14:paraId="69A39DF5" w14:textId="77777777" w:rsidR="008D7CA3" w:rsidRDefault="008D7CA3" w:rsidP="008D7CA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8D7CA3">
              <w:rPr>
                <w:rFonts w:hint="eastAsia"/>
              </w:rPr>
              <w:t>根据不同国家的要求，</w:t>
            </w:r>
            <w:r>
              <w:rPr>
                <w:rFonts w:hint="eastAsia"/>
              </w:rPr>
              <w:t>无犯罪公证书需要</w:t>
            </w:r>
            <w:r w:rsidRPr="008D7CA3">
              <w:rPr>
                <w:rFonts w:hint="eastAsia"/>
              </w:rPr>
              <w:t>办理外交部认证与领事馆认证，</w:t>
            </w:r>
            <w:r>
              <w:rPr>
                <w:rFonts w:hint="eastAsia"/>
              </w:rPr>
              <w:t>才能在该国正常使用，也称无犯罪双认证</w:t>
            </w:r>
            <w:r w:rsidRPr="008D7CA3">
              <w:rPr>
                <w:rFonts w:hint="eastAsia"/>
              </w:rPr>
              <w:t>。</w:t>
            </w:r>
          </w:p>
          <w:p w14:paraId="04CF7444" w14:textId="053CC096" w:rsidR="00811913" w:rsidRDefault="00811913" w:rsidP="008D7CA3">
            <w:r>
              <w:t>3</w:t>
            </w:r>
            <w:r>
              <w:rPr>
                <w:rFonts w:hint="eastAsia"/>
              </w:rPr>
              <w:t>、云公证平台</w:t>
            </w:r>
            <w:r>
              <w:rPr>
                <w:rFonts w:hint="eastAsia"/>
              </w:rPr>
              <w:t>办理</w:t>
            </w:r>
            <w:r>
              <w:rPr>
                <w:rFonts w:hint="eastAsia"/>
              </w:rPr>
              <w:t>公证，客户无需提供原件，保护资料安全。</w:t>
            </w:r>
          </w:p>
          <w:p w14:paraId="3DA7041F" w14:textId="01CFDDBA" w:rsidR="00811913" w:rsidRPr="00811913" w:rsidRDefault="00811913" w:rsidP="008D7CA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、云公证提供保密协议，客户可放心选择。</w:t>
            </w:r>
            <w:bookmarkStart w:id="0" w:name="_GoBack"/>
            <w:bookmarkEnd w:id="0"/>
          </w:p>
        </w:tc>
      </w:tr>
    </w:tbl>
    <w:p w14:paraId="2AD6B30B" w14:textId="77777777" w:rsidR="0080110F" w:rsidRPr="0080110F" w:rsidRDefault="0080110F" w:rsidP="001F187C"/>
    <w:p w14:paraId="531140D7" w14:textId="77777777" w:rsidR="001F187C" w:rsidRPr="00BA7A36" w:rsidRDefault="001F187C" w:rsidP="001F187C"/>
    <w:p w14:paraId="3EA2BD11" w14:textId="39069C57" w:rsidR="000F6816" w:rsidRPr="001F187C" w:rsidRDefault="000F6816" w:rsidP="00BA7076">
      <w:pPr>
        <w:jc w:val="right"/>
        <w:rPr>
          <w:b/>
          <w:sz w:val="18"/>
          <w:szCs w:val="18"/>
        </w:rPr>
      </w:pPr>
    </w:p>
    <w:sectPr w:rsidR="000F6816" w:rsidRPr="001F187C" w:rsidSect="00BA7076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5328E" w14:textId="77777777" w:rsidR="004574F7" w:rsidRDefault="004574F7" w:rsidP="00917211">
      <w:r>
        <w:separator/>
      </w:r>
    </w:p>
  </w:endnote>
  <w:endnote w:type="continuationSeparator" w:id="0">
    <w:p w14:paraId="00318753" w14:textId="77777777" w:rsidR="004574F7" w:rsidRDefault="004574F7" w:rsidP="0091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718E" w14:textId="541D72BE" w:rsidR="004C7EAD" w:rsidRPr="004C7EAD" w:rsidRDefault="001F187C">
    <w:pPr>
      <w:pStyle w:val="a5"/>
    </w:pPr>
    <w:r>
      <w:rPr>
        <w:rFonts w:hint="eastAsia"/>
      </w:rPr>
      <w:t>平台：云公证</w:t>
    </w:r>
    <w:r>
      <w:rPr>
        <w:rFonts w:hint="eastAsia"/>
      </w:rPr>
      <w:t xml:space="preserve"> </w:t>
    </w:r>
    <w:r>
      <w:t xml:space="preserve">          </w:t>
    </w:r>
    <w:r w:rsidR="004C7EAD">
      <w:rPr>
        <w:rFonts w:hint="eastAsia"/>
      </w:rPr>
      <w:t>电话：</w:t>
    </w:r>
    <w:r w:rsidR="0003005A" w:rsidRPr="0003005A">
      <w:t>18513087177</w:t>
    </w:r>
    <w:r w:rsidR="004C7EAD">
      <w:t xml:space="preserve">          </w:t>
    </w:r>
    <w:r>
      <w:rPr>
        <w:rFonts w:hint="eastAsia"/>
      </w:rPr>
      <w:t>4</w:t>
    </w:r>
    <w:r>
      <w:t>00</w:t>
    </w:r>
    <w:r w:rsidR="004C7EAD">
      <w:rPr>
        <w:rFonts w:hint="eastAsia"/>
      </w:rPr>
      <w:t>：</w:t>
    </w:r>
    <w:r w:rsidR="004C7EAD">
      <w:rPr>
        <w:rFonts w:hint="eastAsia"/>
      </w:rPr>
      <w:t>4</w:t>
    </w:r>
    <w:r w:rsidR="004C7EAD">
      <w:t>00-178-1661</w:t>
    </w:r>
    <w:r>
      <w:rPr>
        <w:rFonts w:hint="eastAsia"/>
      </w:rPr>
      <w:t xml:space="preserve"> </w:t>
    </w:r>
    <w:r>
      <w:t xml:space="preserve">                      </w:t>
    </w:r>
    <w:r w:rsidR="004C7EAD">
      <w:rPr>
        <w:rFonts w:hint="eastAsia"/>
      </w:rPr>
      <w:t>网站：</w:t>
    </w:r>
    <w:hyperlink r:id="rId1" w:history="1">
      <w:r w:rsidR="004C7EAD" w:rsidRPr="00D6205A">
        <w:rPr>
          <w:rStyle w:val="a7"/>
        </w:rPr>
        <w:t>www.</w:t>
      </w:r>
      <w:r w:rsidR="0003005A" w:rsidRPr="0003005A">
        <w:t xml:space="preserve"> </w:t>
      </w:r>
      <w:r w:rsidR="0003005A" w:rsidRPr="0003005A">
        <w:rPr>
          <w:rStyle w:val="a7"/>
        </w:rPr>
        <w:t>yungongzheng.net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9E78E" w14:textId="77777777" w:rsidR="004574F7" w:rsidRDefault="004574F7" w:rsidP="00917211">
      <w:r>
        <w:separator/>
      </w:r>
    </w:p>
  </w:footnote>
  <w:footnote w:type="continuationSeparator" w:id="0">
    <w:p w14:paraId="33826A84" w14:textId="77777777" w:rsidR="004574F7" w:rsidRDefault="004574F7" w:rsidP="0091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8A04B" w14:textId="24B4ADE5" w:rsidR="00917211" w:rsidRDefault="00917211" w:rsidP="004C7EAD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18606BEB" wp14:editId="15979B8D">
          <wp:extent cx="947651" cy="3429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834" cy="350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0A46"/>
    <w:rsid w:val="0003005A"/>
    <w:rsid w:val="000F6816"/>
    <w:rsid w:val="00197D2D"/>
    <w:rsid w:val="001F187C"/>
    <w:rsid w:val="0023262F"/>
    <w:rsid w:val="0042191C"/>
    <w:rsid w:val="004574F7"/>
    <w:rsid w:val="004C7EAD"/>
    <w:rsid w:val="00612393"/>
    <w:rsid w:val="007C53BF"/>
    <w:rsid w:val="0080110F"/>
    <w:rsid w:val="00811913"/>
    <w:rsid w:val="008D7CA3"/>
    <w:rsid w:val="00917211"/>
    <w:rsid w:val="00997232"/>
    <w:rsid w:val="009B11A4"/>
    <w:rsid w:val="00B43D86"/>
    <w:rsid w:val="00B672FB"/>
    <w:rsid w:val="00BA7076"/>
    <w:rsid w:val="00C52A19"/>
    <w:rsid w:val="00D914B1"/>
    <w:rsid w:val="00DD2AAB"/>
    <w:rsid w:val="00DE69FC"/>
    <w:rsid w:val="00E50C6D"/>
    <w:rsid w:val="00F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3045"/>
  <w15:chartTrackingRefBased/>
  <w15:docId w15:val="{D9C5185E-0D34-46D5-AE79-55845EC7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211"/>
    <w:rPr>
      <w:sz w:val="18"/>
      <w:szCs w:val="18"/>
    </w:rPr>
  </w:style>
  <w:style w:type="character" w:styleId="a7">
    <w:name w:val="Hyperlink"/>
    <w:basedOn w:val="a0"/>
    <w:uiPriority w:val="99"/>
    <w:unhideWhenUsed/>
    <w:rsid w:val="004C7EA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C7EA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80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ngzhengwang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4FCA-D83C-4523-A656-15D38DC7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2020-07-31T06:12:00Z</dcterms:created>
  <dcterms:modified xsi:type="dcterms:W3CDTF">2021-01-09T06:32:00Z</dcterms:modified>
</cp:coreProperties>
</file>